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9D2524">
        <w:tc>
          <w:tcPr>
            <w:tcW w:w="7441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9D2524" w:rsidRDefault="009D2524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Anlage 24</w:t>
            </w:r>
          </w:p>
        </w:tc>
      </w:tr>
      <w:tr w:rsidR="009D2524">
        <w:tc>
          <w:tcPr>
            <w:tcW w:w="7441" w:type="dxa"/>
          </w:tcPr>
          <w:p w:rsidR="009D2524" w:rsidRDefault="009D2524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D2524" w:rsidRDefault="009D25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(zu § 39 Abs. 4 Nr. 3 BWO)</w:t>
            </w:r>
          </w:p>
        </w:tc>
      </w:tr>
    </w:tbl>
    <w:p w:rsidR="009D2524" w:rsidRPr="00D81A5C" w:rsidRDefault="009D2524" w:rsidP="00D81A5C">
      <w:pPr>
        <w:framePr w:w="1888" w:h="961" w:hSpace="141" w:wrap="around" w:vAnchor="text" w:hAnchor="page" w:x="8755" w:y="185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  <w:jc w:val="center"/>
        <w:rPr>
          <w:rFonts w:ascii="Arial" w:hAnsi="Arial"/>
        </w:rPr>
      </w:pPr>
      <w:r w:rsidRPr="00D81A5C">
        <w:rPr>
          <w:rFonts w:ascii="Arial" w:hAnsi="Arial"/>
        </w:rPr>
        <w:t>Sämtliche Angaben</w:t>
      </w:r>
      <w:r w:rsidR="00D81A5C" w:rsidRPr="00D81A5C">
        <w:rPr>
          <w:rFonts w:ascii="Arial" w:hAnsi="Arial"/>
        </w:rPr>
        <w:t xml:space="preserve"> </w:t>
      </w:r>
      <w:r w:rsidRPr="00D81A5C">
        <w:rPr>
          <w:rFonts w:ascii="Arial" w:hAnsi="Arial"/>
        </w:rPr>
        <w:t>in Maschinen- oder Druckschrift</w:t>
      </w: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D81A5C" w:rsidRDefault="00D81A5C">
      <w:pPr>
        <w:rPr>
          <w:rFonts w:ascii="Arial" w:hAnsi="Arial"/>
        </w:rPr>
      </w:pPr>
    </w:p>
    <w:p w:rsidR="009D2524" w:rsidRDefault="009D2524">
      <w:pPr>
        <w:pStyle w:val="berschrift2"/>
        <w:rPr>
          <w:rFonts w:ascii="Arial" w:hAnsi="Arial"/>
          <w:sz w:val="28"/>
        </w:rPr>
      </w:pPr>
      <w:r>
        <w:rPr>
          <w:rFonts w:ascii="Arial" w:hAnsi="Arial"/>
          <w:sz w:val="28"/>
        </w:rPr>
        <w:t>Versicherung an Eides statt</w:t>
      </w: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  <w:r>
        <w:rPr>
          <w:rFonts w:ascii="Arial" w:hAnsi="Arial"/>
        </w:rPr>
        <w:t xml:space="preserve">Wir versichern dem Landeswahlleiter des Landes </w:t>
      </w:r>
      <w:r>
        <w:rPr>
          <w:rFonts w:ascii="Arial" w:hAnsi="Arial"/>
          <w:b/>
          <w:spacing w:val="20"/>
        </w:rPr>
        <w:t>Thüringen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 Eides statt,</w:t>
      </w:r>
      <w:r>
        <w:rPr>
          <w:rFonts w:ascii="Arial" w:hAnsi="Arial"/>
          <w:vertAlign w:val="superscript"/>
        </w:rPr>
        <w:t>1)</w:t>
      </w:r>
    </w:p>
    <w:p w:rsidR="009D2524" w:rsidRDefault="009D2524">
      <w:pPr>
        <w:spacing w:line="360" w:lineRule="auto"/>
        <w:rPr>
          <w:rFonts w:ascii="Arial" w:hAnsi="Arial"/>
        </w:rPr>
      </w:pPr>
    </w:p>
    <w:p w:rsidR="009D2524" w:rsidRDefault="009D2524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dass die Mitgliederversammlung/Vertreterversammlung</w:t>
      </w:r>
      <w:r>
        <w:rPr>
          <w:rFonts w:ascii="Arial" w:hAnsi="Arial"/>
          <w:vertAlign w:val="superscript"/>
        </w:rPr>
        <w:t xml:space="preserve"> 2)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57"/>
      </w:tblGrid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</w:t>
            </w:r>
          </w:p>
        </w:tc>
        <w:tc>
          <w:tcPr>
            <w:tcW w:w="8857" w:type="dxa"/>
            <w:tcBorders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  <w:sz w:val="14"/>
              </w:rPr>
            </w:pPr>
          </w:p>
        </w:tc>
        <w:tc>
          <w:tcPr>
            <w:tcW w:w="8857" w:type="dxa"/>
          </w:tcPr>
          <w:p w:rsidR="009D2524" w:rsidRDefault="009D25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(Name der Partei und ihre Kurzbezeichnung)</w:t>
            </w:r>
          </w:p>
        </w:tc>
      </w:tr>
    </w:tbl>
    <w:p w:rsidR="009D2524" w:rsidRDefault="009D2524">
      <w:pPr>
        <w:ind w:left="374"/>
        <w:rPr>
          <w:rFonts w:ascii="Arial" w:hAnsi="Arial"/>
        </w:rPr>
      </w:pPr>
    </w:p>
    <w:p w:rsidR="009D2524" w:rsidRDefault="009D2524">
      <w:pPr>
        <w:ind w:left="374"/>
        <w:rPr>
          <w:rFonts w:ascii="Arial" w:hAnsi="Arial"/>
        </w:rPr>
      </w:pPr>
      <w:r>
        <w:rPr>
          <w:rFonts w:ascii="Arial" w:hAnsi="Arial"/>
        </w:rPr>
        <w:t>im Land</w:t>
      </w:r>
    </w:p>
    <w:p w:rsidR="009D2524" w:rsidRDefault="009D2524">
      <w:pPr>
        <w:ind w:left="374"/>
        <w:rPr>
          <w:rFonts w:ascii="Arial" w:hAnsi="Aria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57"/>
      </w:tblGrid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8857" w:type="dxa"/>
            <w:tcBorders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885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8857" w:type="dxa"/>
            <w:tcBorders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567" w:type="dxa"/>
          </w:tcPr>
          <w:p w:rsidR="009D2524" w:rsidRDefault="009D2524">
            <w:pPr>
              <w:rPr>
                <w:rFonts w:ascii="Arial" w:hAnsi="Arial"/>
                <w:sz w:val="14"/>
              </w:rPr>
            </w:pPr>
          </w:p>
        </w:tc>
        <w:tc>
          <w:tcPr>
            <w:tcW w:w="8857" w:type="dxa"/>
          </w:tcPr>
          <w:p w:rsidR="009D2524" w:rsidRDefault="009D25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(Ort)</w:t>
            </w:r>
          </w:p>
        </w:tc>
      </w:tr>
    </w:tbl>
    <w:p w:rsidR="009D2524" w:rsidRDefault="009D2524">
      <w:pPr>
        <w:ind w:left="374"/>
        <w:rPr>
          <w:rFonts w:ascii="Arial" w:hAnsi="Arial"/>
        </w:rPr>
      </w:pPr>
    </w:p>
    <w:p w:rsidR="009D2524" w:rsidRDefault="009D2524">
      <w:pPr>
        <w:spacing w:line="360" w:lineRule="auto"/>
        <w:ind w:left="374"/>
        <w:rPr>
          <w:rFonts w:ascii="Arial" w:hAnsi="Arial"/>
        </w:rPr>
      </w:pPr>
      <w:r>
        <w:rPr>
          <w:rFonts w:ascii="Arial" w:hAnsi="Arial"/>
        </w:rPr>
        <w:t>die Bewerber für die Landesliste der vorbezeichneten Partei</w:t>
      </w:r>
    </w:p>
    <w:p w:rsidR="009D2524" w:rsidRDefault="009D2524">
      <w:pPr>
        <w:spacing w:line="360" w:lineRule="auto"/>
        <w:ind w:left="374"/>
        <w:rPr>
          <w:rFonts w:ascii="Arial" w:hAnsi="Arial"/>
        </w:rPr>
      </w:pPr>
      <w:r>
        <w:rPr>
          <w:rFonts w:ascii="Arial" w:hAnsi="Arial"/>
        </w:rPr>
        <w:t>und ihre Reihenfolge auf der Landesl</w:t>
      </w:r>
      <w:bookmarkStart w:id="0" w:name="_GoBack"/>
      <w:bookmarkEnd w:id="0"/>
      <w:r>
        <w:rPr>
          <w:rFonts w:ascii="Arial" w:hAnsi="Arial"/>
        </w:rPr>
        <w:t>iste</w:t>
      </w:r>
    </w:p>
    <w:p w:rsidR="009D2524" w:rsidRDefault="009D2524">
      <w:pPr>
        <w:spacing w:line="360" w:lineRule="auto"/>
        <w:ind w:left="374"/>
        <w:rPr>
          <w:rFonts w:ascii="Arial" w:hAnsi="Arial"/>
        </w:rPr>
      </w:pPr>
      <w:r>
        <w:rPr>
          <w:rFonts w:ascii="Arial" w:hAnsi="Arial"/>
        </w:rPr>
        <w:t>für das oben genannte Land</w:t>
      </w:r>
    </w:p>
    <w:p w:rsidR="009D2524" w:rsidRDefault="009D2524">
      <w:pPr>
        <w:spacing w:line="360" w:lineRule="auto"/>
        <w:ind w:left="374"/>
        <w:rPr>
          <w:rFonts w:ascii="Arial" w:hAnsi="Arial"/>
        </w:rPr>
      </w:pPr>
      <w:r>
        <w:rPr>
          <w:rFonts w:ascii="Arial" w:hAnsi="Arial"/>
        </w:rPr>
        <w:t xml:space="preserve">zur </w:t>
      </w:r>
      <w:r w:rsidRPr="00D81A5C">
        <w:rPr>
          <w:rFonts w:ascii="Arial" w:hAnsi="Arial"/>
          <w:b/>
        </w:rPr>
        <w:t xml:space="preserve">Wahl zum </w:t>
      </w:r>
      <w:r w:rsidR="00D81A5C" w:rsidRPr="00D81A5C">
        <w:rPr>
          <w:rFonts w:ascii="Arial" w:hAnsi="Arial"/>
          <w:b/>
        </w:rPr>
        <w:t>20.</w:t>
      </w:r>
      <w:r w:rsidRPr="00D81A5C">
        <w:rPr>
          <w:rFonts w:ascii="Arial" w:hAnsi="Arial"/>
          <w:b/>
        </w:rPr>
        <w:t xml:space="preserve"> Deutschen Bundestag</w:t>
      </w:r>
    </w:p>
    <w:p w:rsidR="009D2524" w:rsidRDefault="009D2524">
      <w:pPr>
        <w:spacing w:line="360" w:lineRule="auto"/>
        <w:ind w:left="374"/>
        <w:rPr>
          <w:rFonts w:ascii="Arial" w:hAnsi="Arial"/>
        </w:rPr>
      </w:pPr>
      <w:r>
        <w:rPr>
          <w:rFonts w:ascii="Arial" w:hAnsi="Arial"/>
        </w:rPr>
        <w:t>in geheimer Abstimmung</w:t>
      </w:r>
    </w:p>
    <w:p w:rsidR="009D2524" w:rsidRDefault="009D2524">
      <w:pPr>
        <w:ind w:left="374"/>
        <w:rPr>
          <w:rFonts w:ascii="Arial" w:hAnsi="Arial"/>
        </w:rPr>
      </w:pPr>
      <w:r>
        <w:rPr>
          <w:rFonts w:ascii="Arial" w:hAnsi="Arial"/>
        </w:rPr>
        <w:t>festgelegt hat;</w:t>
      </w:r>
    </w:p>
    <w:p w:rsidR="009D2524" w:rsidRDefault="009D2524">
      <w:pPr>
        <w:rPr>
          <w:rFonts w:ascii="Arial" w:hAnsi="Arial"/>
        </w:rPr>
      </w:pPr>
    </w:p>
    <w:p w:rsidR="009D2524" w:rsidRDefault="009D252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dass jeder stimmberechtigte Teilnehmer der Versammlung vorschlagsberechtigt war;</w:t>
      </w:r>
    </w:p>
    <w:p w:rsidR="009D2524" w:rsidRDefault="009D2524">
      <w:pPr>
        <w:rPr>
          <w:rFonts w:ascii="Arial" w:hAnsi="Arial"/>
        </w:rPr>
      </w:pPr>
    </w:p>
    <w:p w:rsidR="009D2524" w:rsidRDefault="009D252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dass die Bewerber Gelegenheit hatten, sich und ihr Programm der Versammlung in angemessener Zeit vorzustellen.</w:t>
      </w: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2495"/>
        <w:gridCol w:w="624"/>
        <w:gridCol w:w="1418"/>
      </w:tblGrid>
      <w:tr w:rsidR="009D2524"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D2524" w:rsidRDefault="009D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 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2495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2495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2495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Der Leiter der Versammlung</w:t>
            </w: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von der Versammlung bestimmten 2 Teilnehmer</w:t>
            </w: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(Vor- und Familienname des Unterzeichners in Maschinen- oder Druckschrift </w:t>
            </w:r>
            <w:r>
              <w:rPr>
                <w:rFonts w:ascii="Arial" w:hAnsi="Arial"/>
                <w:spacing w:val="20"/>
                <w:sz w:val="14"/>
              </w:rPr>
              <w:t xml:space="preserve">und </w:t>
            </w:r>
            <w:r>
              <w:rPr>
                <w:rFonts w:ascii="Arial" w:hAnsi="Arial"/>
                <w:sz w:val="14"/>
              </w:rPr>
              <w:t>handschriftliche Unterschrift)</w:t>
            </w: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(Vor- und Familienname des Unterzeichners in Maschinen- oder Druckschrift </w:t>
            </w:r>
            <w:r>
              <w:rPr>
                <w:rFonts w:ascii="Arial" w:hAnsi="Arial"/>
                <w:spacing w:val="20"/>
                <w:sz w:val="14"/>
              </w:rPr>
              <w:t xml:space="preserve">und </w:t>
            </w:r>
            <w:r>
              <w:rPr>
                <w:rFonts w:ascii="Arial" w:hAnsi="Arial"/>
                <w:sz w:val="14"/>
              </w:rPr>
              <w:t>handschriftliche Unterschrift)</w:t>
            </w: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rPr>
                <w:rFonts w:ascii="Arial" w:hAnsi="Arial"/>
              </w:rPr>
            </w:pPr>
          </w:p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524" w:rsidRDefault="009D2524">
            <w:pPr>
              <w:rPr>
                <w:rFonts w:ascii="Arial" w:hAnsi="Arial"/>
              </w:rPr>
            </w:pPr>
          </w:p>
          <w:p w:rsidR="009D2524" w:rsidRDefault="009D2524">
            <w:pPr>
              <w:rPr>
                <w:rFonts w:ascii="Arial" w:hAnsi="Arial"/>
              </w:rPr>
            </w:pPr>
          </w:p>
        </w:tc>
      </w:tr>
      <w:tr w:rsidR="009D2524">
        <w:trPr>
          <w:cantSplit/>
        </w:trPr>
        <w:tc>
          <w:tcPr>
            <w:tcW w:w="4536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D2524" w:rsidRDefault="009D2524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3"/>
          </w:tcPr>
          <w:p w:rsidR="009D2524" w:rsidRDefault="009D25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(Vor- und Familienname des Unterzeichners in Maschinen- oder Druckschrift </w:t>
            </w:r>
            <w:r>
              <w:rPr>
                <w:rFonts w:ascii="Arial" w:hAnsi="Arial"/>
                <w:spacing w:val="20"/>
                <w:sz w:val="14"/>
              </w:rPr>
              <w:t xml:space="preserve">und </w:t>
            </w:r>
            <w:r>
              <w:rPr>
                <w:rFonts w:ascii="Arial" w:hAnsi="Arial"/>
                <w:sz w:val="14"/>
              </w:rPr>
              <w:t>handschriftliche Unterschrift)</w:t>
            </w:r>
          </w:p>
        </w:tc>
      </w:tr>
    </w:tbl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</w:rPr>
      </w:pPr>
    </w:p>
    <w:p w:rsidR="009D2524" w:rsidRDefault="009D2524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_______________________</w:t>
      </w:r>
    </w:p>
    <w:p w:rsidR="009D2524" w:rsidRDefault="009D2524">
      <w:pPr>
        <w:numPr>
          <w:ilvl w:val="0"/>
          <w:numId w:val="6"/>
        </w:numPr>
        <w:rPr>
          <w:rFonts w:ascii="Arial" w:hAnsi="Arial"/>
          <w:sz w:val="14"/>
        </w:rPr>
      </w:pPr>
      <w:r>
        <w:rPr>
          <w:rFonts w:ascii="Arial" w:hAnsi="Arial"/>
          <w:sz w:val="14"/>
        </w:rPr>
        <w:t>Auf die Strafbarkeit einer falsch abgegebenen Versicherung an Eides statt wird hingewiesen.</w:t>
      </w:r>
    </w:p>
    <w:p w:rsidR="009D2524" w:rsidRDefault="009D2524">
      <w:pPr>
        <w:numPr>
          <w:ilvl w:val="0"/>
          <w:numId w:val="6"/>
        </w:numPr>
        <w:rPr>
          <w:rFonts w:ascii="Arial" w:hAnsi="Arial"/>
          <w:sz w:val="14"/>
        </w:rPr>
      </w:pPr>
      <w:r>
        <w:rPr>
          <w:rFonts w:ascii="Arial" w:hAnsi="Arial"/>
          <w:sz w:val="14"/>
        </w:rPr>
        <w:t>Nichtzutreffendes streichen.</w:t>
      </w:r>
    </w:p>
    <w:sectPr w:rsidR="009D252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73FC"/>
    <w:multiLevelType w:val="singleLevel"/>
    <w:tmpl w:val="CB7C0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C25"/>
    <w:multiLevelType w:val="singleLevel"/>
    <w:tmpl w:val="90C4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094638"/>
    <w:multiLevelType w:val="singleLevel"/>
    <w:tmpl w:val="90C4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E62D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3133E7"/>
    <w:multiLevelType w:val="singleLevel"/>
    <w:tmpl w:val="D7A0C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8D2AAA"/>
    <w:multiLevelType w:val="singleLevel"/>
    <w:tmpl w:val="CB7C0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6"/>
    <w:rsid w:val="00044EC5"/>
    <w:rsid w:val="00371858"/>
    <w:rsid w:val="00664541"/>
    <w:rsid w:val="006F4B06"/>
    <w:rsid w:val="007626CD"/>
    <w:rsid w:val="00937A3A"/>
    <w:rsid w:val="009D2524"/>
    <w:rsid w:val="00A27159"/>
    <w:rsid w:val="00BC5248"/>
    <w:rsid w:val="00BC657F"/>
    <w:rsid w:val="00C06425"/>
    <w:rsid w:val="00D81A5C"/>
    <w:rsid w:val="00D93719"/>
    <w:rsid w:val="00E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B4D8D"/>
  <w15:chartTrackingRefBased/>
  <w15:docId w15:val="{049E6E69-A262-414A-A8E8-0A880DF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708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7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24</vt:lpstr>
    </vt:vector>
  </TitlesOfParts>
  <Company>TLS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24</dc:title>
  <dc:subject/>
  <dc:creator>slt1k4</dc:creator>
  <cp:keywords/>
  <dc:description/>
  <cp:lastModifiedBy>TLS Lehmann, Christian</cp:lastModifiedBy>
  <cp:revision>6</cp:revision>
  <cp:lastPrinted>2008-06-05T05:39:00Z</cp:lastPrinted>
  <dcterms:created xsi:type="dcterms:W3CDTF">2020-06-24T09:52:00Z</dcterms:created>
  <dcterms:modified xsi:type="dcterms:W3CDTF">2020-07-14T09:42:00Z</dcterms:modified>
</cp:coreProperties>
</file>